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009D" w14:textId="06776E4A" w:rsidR="002E3A2C" w:rsidRDefault="002E3A2C" w:rsidP="002E3A2C">
      <w:pPr>
        <w:jc w:val="both"/>
        <w:rPr>
          <w:sz w:val="72"/>
          <w:szCs w:val="72"/>
        </w:rPr>
      </w:pPr>
      <w:r>
        <w:rPr>
          <w:noProof/>
        </w:rPr>
        <w:drawing>
          <wp:inline distT="0" distB="0" distL="0" distR="0" wp14:anchorId="2ECECD79" wp14:editId="67F79774">
            <wp:extent cx="5943600" cy="990600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393F0" w14:textId="77777777" w:rsidR="00C9382C" w:rsidRDefault="00C9382C" w:rsidP="00A20A29">
      <w:pPr>
        <w:ind w:left="2160" w:firstLine="720"/>
        <w:rPr>
          <w:sz w:val="72"/>
          <w:szCs w:val="72"/>
        </w:rPr>
      </w:pPr>
    </w:p>
    <w:p w14:paraId="7F3A4013" w14:textId="49EF103D" w:rsidR="00A20A29" w:rsidRDefault="00A20A29" w:rsidP="00A20A29">
      <w:pPr>
        <w:ind w:left="2160" w:firstLine="720"/>
        <w:rPr>
          <w:sz w:val="72"/>
          <w:szCs w:val="72"/>
        </w:rPr>
      </w:pPr>
      <w:r w:rsidRPr="00A20A29">
        <w:rPr>
          <w:sz w:val="72"/>
          <w:szCs w:val="72"/>
        </w:rPr>
        <w:t>WELCOME!</w:t>
      </w:r>
    </w:p>
    <w:p w14:paraId="734EDAE2" w14:textId="77777777" w:rsidR="00C9382C" w:rsidRPr="00A20A29" w:rsidRDefault="00C9382C" w:rsidP="00A20A29">
      <w:pPr>
        <w:ind w:left="2160" w:firstLine="720"/>
        <w:rPr>
          <w:sz w:val="72"/>
          <w:szCs w:val="72"/>
        </w:rPr>
      </w:pPr>
    </w:p>
    <w:p w14:paraId="51159441" w14:textId="0BAE8587" w:rsidR="00C9382C" w:rsidRPr="00A20A29" w:rsidRDefault="00A20A29">
      <w:pPr>
        <w:rPr>
          <w:sz w:val="48"/>
          <w:szCs w:val="48"/>
        </w:rPr>
      </w:pPr>
      <w:r w:rsidRPr="00C9382C">
        <w:rPr>
          <w:sz w:val="48"/>
          <w:szCs w:val="48"/>
        </w:rPr>
        <w:t>We are a Constitutionally Compliant Business</w:t>
      </w:r>
      <w:r w:rsidRPr="00A20A29">
        <w:rPr>
          <w:sz w:val="48"/>
          <w:szCs w:val="48"/>
        </w:rPr>
        <w:t>.</w:t>
      </w:r>
    </w:p>
    <w:p w14:paraId="7980FF6C" w14:textId="5A9FA635" w:rsidR="00A20A29" w:rsidRPr="00C9382C" w:rsidRDefault="00A20A29">
      <w:pPr>
        <w:rPr>
          <w:sz w:val="40"/>
          <w:szCs w:val="40"/>
        </w:rPr>
      </w:pPr>
      <w:r w:rsidRPr="00C9382C">
        <w:rPr>
          <w:sz w:val="40"/>
          <w:szCs w:val="40"/>
        </w:rPr>
        <w:t xml:space="preserve">We are not infringing on anyone’s unalienable rights. </w:t>
      </w:r>
    </w:p>
    <w:p w14:paraId="24CA730B" w14:textId="05AC44F7" w:rsidR="00C9382C" w:rsidRPr="00C9382C" w:rsidRDefault="00A20A29">
      <w:pPr>
        <w:rPr>
          <w:sz w:val="40"/>
          <w:szCs w:val="40"/>
        </w:rPr>
      </w:pPr>
      <w:r w:rsidRPr="00C9382C">
        <w:rPr>
          <w:sz w:val="40"/>
          <w:szCs w:val="40"/>
        </w:rPr>
        <w:t xml:space="preserve">By </w:t>
      </w:r>
      <w:r w:rsidRPr="00C9382C">
        <w:rPr>
          <w:sz w:val="40"/>
          <w:szCs w:val="40"/>
        </w:rPr>
        <w:t xml:space="preserve">well-established </w:t>
      </w:r>
      <w:r w:rsidRPr="00C9382C">
        <w:rPr>
          <w:sz w:val="40"/>
          <w:szCs w:val="40"/>
        </w:rPr>
        <w:t xml:space="preserve">law, we do not follow any of the governor’s, mayor’s, health </w:t>
      </w:r>
      <w:r w:rsidRPr="00C9382C">
        <w:rPr>
          <w:sz w:val="40"/>
          <w:szCs w:val="40"/>
        </w:rPr>
        <w:t>departments</w:t>
      </w:r>
      <w:r w:rsidRPr="00C9382C">
        <w:rPr>
          <w:sz w:val="40"/>
          <w:szCs w:val="40"/>
        </w:rPr>
        <w:t>,</w:t>
      </w:r>
      <w:r w:rsidR="002E3A2C" w:rsidRPr="00C9382C">
        <w:rPr>
          <w:sz w:val="40"/>
          <w:szCs w:val="40"/>
        </w:rPr>
        <w:t xml:space="preserve"> liquor board </w:t>
      </w:r>
      <w:r w:rsidRPr="00C9382C">
        <w:rPr>
          <w:sz w:val="40"/>
          <w:szCs w:val="40"/>
        </w:rPr>
        <w:t xml:space="preserve"> or </w:t>
      </w:r>
      <w:r w:rsidR="002E3A2C" w:rsidRPr="00C9382C">
        <w:rPr>
          <w:sz w:val="40"/>
          <w:szCs w:val="40"/>
        </w:rPr>
        <w:t xml:space="preserve">any </w:t>
      </w:r>
      <w:r w:rsidRPr="00C9382C">
        <w:rPr>
          <w:sz w:val="40"/>
          <w:szCs w:val="40"/>
        </w:rPr>
        <w:t>other government agency</w:t>
      </w:r>
      <w:r w:rsidR="002E3A2C" w:rsidRPr="00C9382C">
        <w:rPr>
          <w:sz w:val="40"/>
          <w:szCs w:val="40"/>
        </w:rPr>
        <w:t>’s</w:t>
      </w:r>
      <w:r w:rsidRPr="00C9382C">
        <w:rPr>
          <w:sz w:val="40"/>
          <w:szCs w:val="40"/>
        </w:rPr>
        <w:t xml:space="preserve"> </w:t>
      </w:r>
      <w:r w:rsidRPr="00C9382C">
        <w:rPr>
          <w:sz w:val="40"/>
          <w:szCs w:val="40"/>
        </w:rPr>
        <w:t xml:space="preserve">unlawful </w:t>
      </w:r>
      <w:r w:rsidRPr="00C9382C">
        <w:rPr>
          <w:sz w:val="40"/>
          <w:szCs w:val="40"/>
        </w:rPr>
        <w:t>orders or suggestions pertaining to social distancing</w:t>
      </w:r>
      <w:r w:rsidRPr="00C9382C">
        <w:rPr>
          <w:sz w:val="40"/>
          <w:szCs w:val="40"/>
        </w:rPr>
        <w:t xml:space="preserve">, </w:t>
      </w:r>
      <w:r w:rsidRPr="00C9382C">
        <w:rPr>
          <w:sz w:val="40"/>
          <w:szCs w:val="40"/>
        </w:rPr>
        <w:t>mask wearing</w:t>
      </w:r>
      <w:r w:rsidRPr="00C9382C">
        <w:rPr>
          <w:sz w:val="40"/>
          <w:szCs w:val="40"/>
        </w:rPr>
        <w:t xml:space="preserve"> or </w:t>
      </w:r>
      <w:r w:rsidR="002E3A2C" w:rsidRPr="00C9382C">
        <w:rPr>
          <w:sz w:val="40"/>
          <w:szCs w:val="40"/>
        </w:rPr>
        <w:t>C</w:t>
      </w:r>
      <w:r w:rsidRPr="00C9382C">
        <w:rPr>
          <w:sz w:val="40"/>
          <w:szCs w:val="40"/>
        </w:rPr>
        <w:t>ovid19 vaccination status</w:t>
      </w:r>
      <w:r w:rsidRPr="00C9382C">
        <w:rPr>
          <w:sz w:val="40"/>
          <w:szCs w:val="40"/>
        </w:rPr>
        <w:t xml:space="preserve">. </w:t>
      </w:r>
    </w:p>
    <w:p w14:paraId="5E4F702F" w14:textId="77777777" w:rsidR="002E3A2C" w:rsidRPr="00C9382C" w:rsidRDefault="00A20A29" w:rsidP="00C9382C">
      <w:pPr>
        <w:ind w:left="1440" w:firstLine="720"/>
        <w:rPr>
          <w:sz w:val="40"/>
          <w:szCs w:val="40"/>
        </w:rPr>
      </w:pPr>
      <w:r w:rsidRPr="00C9382C">
        <w:rPr>
          <w:sz w:val="40"/>
          <w:szCs w:val="40"/>
        </w:rPr>
        <w:t>Your health is your responsibility</w:t>
      </w:r>
      <w:r w:rsidRPr="00C9382C">
        <w:rPr>
          <w:sz w:val="40"/>
          <w:szCs w:val="40"/>
        </w:rPr>
        <w:t xml:space="preserve">. </w:t>
      </w:r>
    </w:p>
    <w:p w14:paraId="1913D1A0" w14:textId="3255445E" w:rsidR="0083008F" w:rsidRDefault="00A20A29" w:rsidP="00C9382C">
      <w:pPr>
        <w:ind w:left="2160" w:firstLine="720"/>
        <w:rPr>
          <w:sz w:val="40"/>
          <w:szCs w:val="40"/>
        </w:rPr>
      </w:pPr>
      <w:r w:rsidRPr="00C9382C">
        <w:rPr>
          <w:sz w:val="40"/>
          <w:szCs w:val="40"/>
        </w:rPr>
        <w:t>Your body, your choice.</w:t>
      </w:r>
    </w:p>
    <w:p w14:paraId="1EEEFD3D" w14:textId="5175D637" w:rsidR="00C9382C" w:rsidRDefault="00C9382C" w:rsidP="002E3A2C">
      <w:pPr>
        <w:ind w:left="2160" w:firstLine="720"/>
        <w:rPr>
          <w:sz w:val="40"/>
          <w:szCs w:val="40"/>
        </w:rPr>
      </w:pPr>
    </w:p>
    <w:p w14:paraId="30A7D9A4" w14:textId="77777777" w:rsidR="00C9382C" w:rsidRPr="00C9382C" w:rsidRDefault="00C9382C" w:rsidP="002E3A2C">
      <w:pPr>
        <w:ind w:left="2160" w:firstLine="720"/>
        <w:rPr>
          <w:sz w:val="40"/>
          <w:szCs w:val="40"/>
        </w:rPr>
      </w:pPr>
    </w:p>
    <w:p w14:paraId="027D4C47" w14:textId="0EB1B717" w:rsidR="002E3A2C" w:rsidRPr="00C9382C" w:rsidRDefault="00C9382C" w:rsidP="00C9382C">
      <w:pPr>
        <w:rPr>
          <w:b/>
          <w:bCs/>
          <w:sz w:val="40"/>
          <w:szCs w:val="40"/>
        </w:rPr>
      </w:pPr>
      <w:r>
        <w:rPr>
          <w:sz w:val="48"/>
          <w:szCs w:val="48"/>
        </w:rPr>
        <w:t xml:space="preserve">                       </w:t>
      </w:r>
      <w:r w:rsidR="002E3A2C" w:rsidRPr="00C9382C">
        <w:rPr>
          <w:b/>
          <w:bCs/>
          <w:sz w:val="40"/>
          <w:szCs w:val="40"/>
        </w:rPr>
        <w:t>ConstitutionalLawGroup.us</w:t>
      </w:r>
    </w:p>
    <w:sectPr w:rsidR="002E3A2C" w:rsidRPr="00C93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29"/>
    <w:rsid w:val="002E3A2C"/>
    <w:rsid w:val="00562C78"/>
    <w:rsid w:val="00A20A29"/>
    <w:rsid w:val="00C7518B"/>
    <w:rsid w:val="00C9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E5305"/>
  <w15:chartTrackingRefBased/>
  <w15:docId w15:val="{A59189A5-D1FA-4ACE-8E5C-11C33F81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1</cp:revision>
  <dcterms:created xsi:type="dcterms:W3CDTF">2021-12-11T22:06:00Z</dcterms:created>
  <dcterms:modified xsi:type="dcterms:W3CDTF">2021-12-11T22:20:00Z</dcterms:modified>
</cp:coreProperties>
</file>