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0CCA6" w14:textId="446C4724" w:rsidR="00C21686" w:rsidRPr="00B36325" w:rsidRDefault="00B36325" w:rsidP="00C21686">
      <w:pPr>
        <w:ind w:left="1440" w:firstLine="720"/>
        <w:rPr>
          <w:b/>
          <w:bCs/>
          <w:sz w:val="44"/>
          <w:szCs w:val="44"/>
          <w:u w:val="single"/>
        </w:rPr>
      </w:pPr>
      <w:r w:rsidRPr="00B36325">
        <w:rPr>
          <w:b/>
          <w:bCs/>
          <w:sz w:val="44"/>
          <w:szCs w:val="44"/>
        </w:rPr>
        <w:t xml:space="preserve">  </w:t>
      </w:r>
      <w:r w:rsidR="00C21686" w:rsidRPr="00B36325">
        <w:rPr>
          <w:b/>
          <w:bCs/>
          <w:sz w:val="44"/>
          <w:szCs w:val="44"/>
          <w:u w:val="single"/>
        </w:rPr>
        <w:t xml:space="preserve">WE </w:t>
      </w:r>
      <w:r w:rsidRPr="00B36325">
        <w:rPr>
          <w:b/>
          <w:bCs/>
          <w:sz w:val="44"/>
          <w:szCs w:val="44"/>
          <w:u w:val="single"/>
        </w:rPr>
        <w:t>SHALL NOT CONSENT</w:t>
      </w:r>
    </w:p>
    <w:p w14:paraId="2367AF1C" w14:textId="77777777" w:rsidR="00C21686" w:rsidRPr="000A31A5" w:rsidRDefault="00C21686" w:rsidP="00C21686">
      <w:pPr>
        <w:ind w:left="1440" w:firstLine="720"/>
        <w:rPr>
          <w:b/>
          <w:bCs/>
          <w:sz w:val="44"/>
          <w:szCs w:val="44"/>
          <w:u w:val="single"/>
        </w:rPr>
      </w:pPr>
    </w:p>
    <w:p w14:paraId="5BB57E7E" w14:textId="77777777" w:rsidR="00C21686" w:rsidRPr="00765646" w:rsidRDefault="00C21686" w:rsidP="00C21686">
      <w:pPr>
        <w:rPr>
          <w:sz w:val="28"/>
          <w:szCs w:val="28"/>
        </w:rPr>
      </w:pPr>
      <w:r w:rsidRPr="00765646">
        <w:rPr>
          <w:sz w:val="28"/>
          <w:szCs w:val="28"/>
        </w:rPr>
        <w:t>Now is the time you must question yourselves, are you going to be on the side of good or evil? You must become aware that we have all the evidence that this is the greatest scam in our world history. I am here to make you aware that this is an act of economic warfare and mass genocide.</w:t>
      </w:r>
    </w:p>
    <w:p w14:paraId="5CC27FE3" w14:textId="77777777" w:rsidR="00C21686" w:rsidRPr="00765646" w:rsidRDefault="00C21686" w:rsidP="00C21686">
      <w:pPr>
        <w:rPr>
          <w:sz w:val="28"/>
          <w:szCs w:val="28"/>
        </w:rPr>
      </w:pPr>
      <w:r w:rsidRPr="00765646">
        <w:rPr>
          <w:sz w:val="28"/>
          <w:szCs w:val="28"/>
        </w:rPr>
        <w:t xml:space="preserve">I am speaking for all offspring. I shall not beg the government for something that has already been granted to us by our Creator, which is our unalienable rights which are protected under the Constitution and secured under your oath of office. To prevent the damnation of your souls, you must act in defiance of these evil and corrupt mandates being pushed forth which can only spell out mass poverty and genocide. It is my hope that you act and put down this evil that seeks to condemn and destroy the goodness and well-being of all humanity. </w:t>
      </w:r>
    </w:p>
    <w:p w14:paraId="2CB118AF" w14:textId="77777777" w:rsidR="00C21686" w:rsidRPr="00765646" w:rsidRDefault="00C21686" w:rsidP="00C21686">
      <w:pPr>
        <w:rPr>
          <w:sz w:val="28"/>
          <w:szCs w:val="28"/>
        </w:rPr>
      </w:pPr>
      <w:r w:rsidRPr="00765646">
        <w:rPr>
          <w:sz w:val="28"/>
          <w:szCs w:val="28"/>
        </w:rPr>
        <w:t>Regardless of your decision, We the People have spoken. Hear us loud and clear, this is where we draw the line. Child abuse is never acceptable, and we will no longer tolerate child endangerment from those that swore an oath to educate, nurture and protect our most precious gift, our posterity.</w:t>
      </w:r>
    </w:p>
    <w:p w14:paraId="210CB6A9" w14:textId="77777777" w:rsidR="00C21686" w:rsidRDefault="00C21686" w:rsidP="00C21686">
      <w:pPr>
        <w:shd w:val="clear" w:color="auto" w:fill="FFFFFF"/>
        <w:spacing w:line="235" w:lineRule="atLeast"/>
        <w:rPr>
          <w:sz w:val="28"/>
          <w:szCs w:val="28"/>
        </w:rPr>
      </w:pPr>
      <w:r w:rsidRPr="00765646">
        <w:rPr>
          <w:sz w:val="28"/>
          <w:szCs w:val="28"/>
        </w:rPr>
        <w:t xml:space="preserve">This is not up for debate.  We will not be pawns in your game and neither will our offspring, which is why many parents have already </w:t>
      </w:r>
      <w:r>
        <w:rPr>
          <w:sz w:val="28"/>
          <w:szCs w:val="28"/>
        </w:rPr>
        <w:t xml:space="preserve">and will continue to </w:t>
      </w:r>
      <w:r w:rsidRPr="00765646">
        <w:rPr>
          <w:sz w:val="28"/>
          <w:szCs w:val="28"/>
        </w:rPr>
        <w:t xml:space="preserve">unenroll their </w:t>
      </w:r>
      <w:r>
        <w:rPr>
          <w:sz w:val="28"/>
          <w:szCs w:val="28"/>
        </w:rPr>
        <w:t>children.</w:t>
      </w:r>
    </w:p>
    <w:p w14:paraId="7FC83700" w14:textId="77777777" w:rsidR="00C21686" w:rsidRDefault="00C21686" w:rsidP="00C21686">
      <w:pPr>
        <w:shd w:val="clear" w:color="auto" w:fill="FFFFFF"/>
        <w:spacing w:line="235" w:lineRule="atLeast"/>
        <w:rPr>
          <w:sz w:val="28"/>
          <w:szCs w:val="28"/>
        </w:rPr>
      </w:pPr>
      <w:r>
        <w:rPr>
          <w:sz w:val="28"/>
          <w:szCs w:val="28"/>
        </w:rPr>
        <w:t>In this envelope you will find</w:t>
      </w:r>
      <w:r w:rsidRPr="00765646">
        <w:rPr>
          <w:sz w:val="28"/>
          <w:szCs w:val="28"/>
        </w:rPr>
        <w:t xml:space="preserve"> </w:t>
      </w:r>
      <w:r>
        <w:rPr>
          <w:sz w:val="28"/>
          <w:szCs w:val="28"/>
        </w:rPr>
        <w:t>a petition that is designed to hold you accountable for not upholding your oath of office and not acting in the best interests of the children. Every public servant is required to be sworn in and uphold their oath of office and is required to have a surety bond. That surety bond is in place so that if harm, injury or abuse is caused through unlawful actions or policies, We the People are entitled to be compensated through these bonds. This is similar to holding car insurance and filing a claim when one is injured in a car accident.</w:t>
      </w:r>
    </w:p>
    <w:p w14:paraId="3EF2F163" w14:textId="17290462" w:rsidR="00C21686" w:rsidRDefault="00C21686" w:rsidP="00C21686">
      <w:pPr>
        <w:shd w:val="clear" w:color="auto" w:fill="FFFFFF"/>
        <w:spacing w:line="235" w:lineRule="atLeast"/>
        <w:rPr>
          <w:sz w:val="28"/>
          <w:szCs w:val="28"/>
        </w:rPr>
      </w:pPr>
      <w:r>
        <w:rPr>
          <w:sz w:val="28"/>
          <w:szCs w:val="28"/>
        </w:rPr>
        <w:t>Once we receive the surety bond information that we requested through a Freedom of Information Act (FOIA)</w:t>
      </w:r>
      <w:r w:rsidRPr="00765646">
        <w:rPr>
          <w:sz w:val="28"/>
          <w:szCs w:val="28"/>
        </w:rPr>
        <w:t xml:space="preserve"> </w:t>
      </w:r>
      <w:r>
        <w:rPr>
          <w:sz w:val="28"/>
          <w:szCs w:val="28"/>
        </w:rPr>
        <w:t>we will file a claim with the bond carriers of every named party by contacting the Risk Management Company that you have provided in our</w:t>
      </w:r>
      <w:r w:rsidR="008D3CDA">
        <w:rPr>
          <w:sz w:val="28"/>
          <w:szCs w:val="28"/>
        </w:rPr>
        <w:t xml:space="preserve"> (</w:t>
      </w:r>
      <w:r>
        <w:rPr>
          <w:sz w:val="28"/>
          <w:szCs w:val="28"/>
        </w:rPr>
        <w:t>FOIA</w:t>
      </w:r>
      <w:r w:rsidR="008D3CDA">
        <w:rPr>
          <w:sz w:val="28"/>
          <w:szCs w:val="28"/>
        </w:rPr>
        <w:t>)</w:t>
      </w:r>
      <w:r>
        <w:rPr>
          <w:sz w:val="28"/>
          <w:szCs w:val="28"/>
        </w:rPr>
        <w:t xml:space="preserve"> request. </w:t>
      </w:r>
    </w:p>
    <w:p w14:paraId="622CB20C" w14:textId="77777777" w:rsidR="00C21686" w:rsidRDefault="00C21686" w:rsidP="00C21686">
      <w:pPr>
        <w:rPr>
          <w:sz w:val="28"/>
          <w:szCs w:val="28"/>
        </w:rPr>
      </w:pPr>
    </w:p>
    <w:p w14:paraId="09233C82" w14:textId="19B0CEF1" w:rsidR="00C21686" w:rsidRDefault="00C21686" w:rsidP="00C21686">
      <w:pPr>
        <w:rPr>
          <w:sz w:val="28"/>
          <w:szCs w:val="28"/>
        </w:rPr>
      </w:pPr>
      <w:r>
        <w:rPr>
          <w:sz w:val="28"/>
          <w:szCs w:val="28"/>
        </w:rPr>
        <w:t>We are</w:t>
      </w:r>
      <w:r w:rsidRPr="00765646">
        <w:rPr>
          <w:sz w:val="28"/>
          <w:szCs w:val="28"/>
        </w:rPr>
        <w:t xml:space="preserve"> </w:t>
      </w:r>
      <w:r>
        <w:rPr>
          <w:sz w:val="28"/>
          <w:szCs w:val="28"/>
        </w:rPr>
        <w:t xml:space="preserve">also </w:t>
      </w:r>
      <w:r w:rsidRPr="00765646">
        <w:rPr>
          <w:sz w:val="28"/>
          <w:szCs w:val="28"/>
        </w:rPr>
        <w:t>fil</w:t>
      </w:r>
      <w:r>
        <w:rPr>
          <w:sz w:val="28"/>
          <w:szCs w:val="28"/>
        </w:rPr>
        <w:t xml:space="preserve">ing </w:t>
      </w:r>
      <w:r w:rsidRPr="00765646">
        <w:rPr>
          <w:sz w:val="28"/>
          <w:szCs w:val="28"/>
        </w:rPr>
        <w:t>formal grievances with the school district</w:t>
      </w:r>
      <w:r>
        <w:rPr>
          <w:sz w:val="28"/>
          <w:szCs w:val="28"/>
        </w:rPr>
        <w:t xml:space="preserve">, The Department of Education Civil Rights Division, The Department of Justice Civil Rights Division, and a </w:t>
      </w:r>
      <w:r w:rsidR="008D3CDA">
        <w:rPr>
          <w:sz w:val="28"/>
          <w:szCs w:val="28"/>
        </w:rPr>
        <w:t>Discrimination and Bullying claim</w:t>
      </w:r>
      <w:r>
        <w:rPr>
          <w:sz w:val="28"/>
          <w:szCs w:val="28"/>
        </w:rPr>
        <w:t xml:space="preserve"> with the </w:t>
      </w:r>
      <w:r w:rsidR="008D3CDA">
        <w:rPr>
          <w:sz w:val="28"/>
          <w:szCs w:val="28"/>
        </w:rPr>
        <w:t>C</w:t>
      </w:r>
      <w:r>
        <w:rPr>
          <w:sz w:val="28"/>
          <w:szCs w:val="28"/>
        </w:rPr>
        <w:t>ounty Sheriff</w:t>
      </w:r>
      <w:r w:rsidR="008D3CDA">
        <w:rPr>
          <w:sz w:val="28"/>
          <w:szCs w:val="28"/>
        </w:rPr>
        <w:t>.</w:t>
      </w:r>
    </w:p>
    <w:p w14:paraId="27D4FD07" w14:textId="33EF8952" w:rsidR="00C21686" w:rsidRDefault="00C21686" w:rsidP="00C21686">
      <w:pPr>
        <w:shd w:val="clear" w:color="auto" w:fill="FFFFFF"/>
        <w:spacing w:after="0" w:line="235" w:lineRule="atLeast"/>
        <w:rPr>
          <w:rFonts w:eastAsia="Times New Roman" w:cstheme="minorHAnsi"/>
          <w:color w:val="222222"/>
          <w:sz w:val="28"/>
          <w:szCs w:val="28"/>
        </w:rPr>
      </w:pPr>
      <w:r>
        <w:rPr>
          <w:rFonts w:eastAsia="Times New Roman" w:cstheme="minorHAnsi"/>
          <w:color w:val="222222"/>
          <w:sz w:val="28"/>
          <w:szCs w:val="28"/>
        </w:rPr>
        <w:t xml:space="preserve">Voluntary informed consent is </w:t>
      </w:r>
      <w:proofErr w:type="gramStart"/>
      <w:r>
        <w:rPr>
          <w:rFonts w:eastAsia="Times New Roman" w:cstheme="minorHAnsi"/>
          <w:color w:val="222222"/>
          <w:sz w:val="28"/>
          <w:szCs w:val="28"/>
        </w:rPr>
        <w:t>required</w:t>
      </w:r>
      <w:proofErr w:type="gramEnd"/>
      <w:r>
        <w:rPr>
          <w:rFonts w:eastAsia="Times New Roman" w:cstheme="minorHAnsi"/>
          <w:color w:val="222222"/>
          <w:sz w:val="28"/>
          <w:szCs w:val="28"/>
        </w:rPr>
        <w:t xml:space="preserve"> and the absence of coercion is mandatory for ANY and ALL human experimentation. </w:t>
      </w:r>
    </w:p>
    <w:p w14:paraId="0773E350" w14:textId="77777777" w:rsidR="00C21686" w:rsidRDefault="00C21686" w:rsidP="00C21686">
      <w:pPr>
        <w:shd w:val="clear" w:color="auto" w:fill="FFFFFF"/>
        <w:spacing w:after="0" w:line="235" w:lineRule="atLeast"/>
        <w:rPr>
          <w:rFonts w:eastAsia="Times New Roman" w:cstheme="minorHAnsi"/>
          <w:color w:val="222222"/>
          <w:sz w:val="28"/>
          <w:szCs w:val="28"/>
        </w:rPr>
      </w:pPr>
    </w:p>
    <w:p w14:paraId="30FBB90E" w14:textId="77777777" w:rsidR="00C21686" w:rsidRPr="00580EA1" w:rsidRDefault="00C21686" w:rsidP="00C21686">
      <w:pPr>
        <w:rPr>
          <w:sz w:val="28"/>
          <w:szCs w:val="28"/>
        </w:rPr>
      </w:pPr>
      <w:r>
        <w:rPr>
          <w:rFonts w:cstheme="minorHAnsi"/>
          <w:sz w:val="28"/>
          <w:szCs w:val="28"/>
        </w:rPr>
        <w:t>Under the</w:t>
      </w:r>
      <w:r>
        <w:rPr>
          <w:rFonts w:cstheme="minorHAnsi"/>
          <w:b/>
          <w:bCs/>
          <w:sz w:val="28"/>
          <w:szCs w:val="28"/>
        </w:rPr>
        <w:t xml:space="preserve"> Nuremberg Code</w:t>
      </w:r>
      <w:r>
        <w:rPr>
          <w:rFonts w:eastAsia="Times New Roman" w:cstheme="minorHAnsi"/>
          <w:color w:val="222222"/>
          <w:sz w:val="28"/>
          <w:szCs w:val="28"/>
        </w:rPr>
        <w:t>,</w:t>
      </w:r>
      <w:r>
        <w:rPr>
          <w:rFonts w:eastAsia="Times New Roman" w:cstheme="minorHAnsi"/>
          <w:b/>
          <w:bCs/>
          <w:color w:val="222222"/>
          <w:sz w:val="28"/>
          <w:szCs w:val="28"/>
        </w:rPr>
        <w:t xml:space="preserve"> U.S.A. v. Karl Brandt 1947</w:t>
      </w:r>
      <w:r>
        <w:rPr>
          <w:rFonts w:eastAsia="Times New Roman" w:cstheme="minorHAnsi"/>
          <w:color w:val="222222"/>
          <w:sz w:val="28"/>
          <w:szCs w:val="28"/>
        </w:rPr>
        <w:t>: Twenty-three doctors and administrators were accused of organizing and participating in war crimes against humanity in the form of medical experiments and medical procedures inflicted on prisoners and civilians. The four counts of indictments are:</w:t>
      </w:r>
    </w:p>
    <w:p w14:paraId="43F71AD0" w14:textId="77777777" w:rsidR="00C21686" w:rsidRDefault="00C21686" w:rsidP="00C21686">
      <w:pPr>
        <w:shd w:val="clear" w:color="auto" w:fill="FFFFFF"/>
        <w:spacing w:after="0" w:line="235" w:lineRule="atLeast"/>
        <w:rPr>
          <w:rFonts w:eastAsia="Times New Roman" w:cstheme="minorHAnsi"/>
          <w:color w:val="222222"/>
          <w:sz w:val="28"/>
          <w:szCs w:val="28"/>
        </w:rPr>
      </w:pPr>
    </w:p>
    <w:p w14:paraId="79CC7766" w14:textId="77777777" w:rsidR="00C21686" w:rsidRDefault="00C21686" w:rsidP="00C21686">
      <w:pPr>
        <w:pStyle w:val="ListParagraph"/>
        <w:numPr>
          <w:ilvl w:val="0"/>
          <w:numId w:val="1"/>
        </w:numPr>
        <w:shd w:val="clear" w:color="auto" w:fill="FFFFFF"/>
        <w:spacing w:after="0" w:line="235" w:lineRule="atLeast"/>
        <w:rPr>
          <w:rFonts w:eastAsia="Times New Roman" w:cstheme="minorHAnsi"/>
          <w:b/>
          <w:bCs/>
          <w:color w:val="222222"/>
          <w:sz w:val="28"/>
          <w:szCs w:val="28"/>
        </w:rPr>
      </w:pPr>
      <w:r>
        <w:rPr>
          <w:rFonts w:eastAsia="Times New Roman" w:cstheme="minorHAnsi"/>
          <w:b/>
          <w:bCs/>
          <w:color w:val="222222"/>
          <w:sz w:val="28"/>
          <w:szCs w:val="28"/>
        </w:rPr>
        <w:t>Conspiracy to commit war crimes against humanity,</w:t>
      </w:r>
    </w:p>
    <w:p w14:paraId="340D7C17" w14:textId="77777777" w:rsidR="00C21686" w:rsidRDefault="00C21686" w:rsidP="00C21686">
      <w:pPr>
        <w:pStyle w:val="ListParagraph"/>
        <w:numPr>
          <w:ilvl w:val="0"/>
          <w:numId w:val="1"/>
        </w:numPr>
        <w:shd w:val="clear" w:color="auto" w:fill="FFFFFF"/>
        <w:spacing w:after="0" w:line="235" w:lineRule="atLeast"/>
        <w:rPr>
          <w:rFonts w:eastAsia="Times New Roman" w:cstheme="minorHAnsi"/>
          <w:b/>
          <w:bCs/>
          <w:color w:val="222222"/>
          <w:sz w:val="28"/>
          <w:szCs w:val="28"/>
        </w:rPr>
      </w:pPr>
      <w:r>
        <w:rPr>
          <w:rFonts w:eastAsia="Times New Roman" w:cstheme="minorHAnsi"/>
          <w:b/>
          <w:bCs/>
          <w:color w:val="222222"/>
          <w:sz w:val="28"/>
          <w:szCs w:val="28"/>
        </w:rPr>
        <w:t>War crimes</w:t>
      </w:r>
    </w:p>
    <w:p w14:paraId="045E57E6" w14:textId="77777777" w:rsidR="00C21686" w:rsidRDefault="00C21686" w:rsidP="00C21686">
      <w:pPr>
        <w:pStyle w:val="ListParagraph"/>
        <w:numPr>
          <w:ilvl w:val="0"/>
          <w:numId w:val="1"/>
        </w:numPr>
        <w:shd w:val="clear" w:color="auto" w:fill="FFFFFF"/>
        <w:spacing w:after="0" w:line="235" w:lineRule="atLeast"/>
        <w:rPr>
          <w:rFonts w:eastAsia="Times New Roman" w:cstheme="minorHAnsi"/>
          <w:b/>
          <w:bCs/>
          <w:color w:val="222222"/>
          <w:sz w:val="28"/>
          <w:szCs w:val="28"/>
        </w:rPr>
      </w:pPr>
      <w:r>
        <w:rPr>
          <w:rFonts w:eastAsia="Times New Roman" w:cstheme="minorHAnsi"/>
          <w:b/>
          <w:bCs/>
          <w:color w:val="222222"/>
          <w:sz w:val="28"/>
          <w:szCs w:val="28"/>
        </w:rPr>
        <w:t>Crimes against humanity</w:t>
      </w:r>
    </w:p>
    <w:p w14:paraId="325EC85B" w14:textId="77777777" w:rsidR="00C21686" w:rsidRDefault="00C21686" w:rsidP="00C21686">
      <w:pPr>
        <w:pStyle w:val="ListParagraph"/>
        <w:numPr>
          <w:ilvl w:val="0"/>
          <w:numId w:val="1"/>
        </w:numPr>
        <w:shd w:val="clear" w:color="auto" w:fill="FFFFFF"/>
        <w:spacing w:after="0" w:line="235" w:lineRule="atLeast"/>
        <w:rPr>
          <w:rFonts w:eastAsia="Times New Roman" w:cstheme="minorHAnsi"/>
          <w:b/>
          <w:bCs/>
          <w:color w:val="222222"/>
          <w:sz w:val="28"/>
          <w:szCs w:val="28"/>
        </w:rPr>
      </w:pPr>
      <w:r>
        <w:rPr>
          <w:rFonts w:eastAsia="Times New Roman" w:cstheme="minorHAnsi"/>
          <w:b/>
          <w:bCs/>
          <w:color w:val="222222"/>
          <w:sz w:val="28"/>
          <w:szCs w:val="28"/>
        </w:rPr>
        <w:t>Membership in a criminal organization.</w:t>
      </w:r>
    </w:p>
    <w:p w14:paraId="79390E91" w14:textId="77777777" w:rsidR="00C21686" w:rsidRDefault="00C21686" w:rsidP="00C21686">
      <w:pPr>
        <w:shd w:val="clear" w:color="auto" w:fill="FFFFFF"/>
        <w:spacing w:after="0" w:line="235" w:lineRule="atLeast"/>
        <w:rPr>
          <w:rFonts w:eastAsia="Times New Roman" w:cstheme="minorHAnsi"/>
          <w:color w:val="222222"/>
          <w:sz w:val="28"/>
          <w:szCs w:val="28"/>
        </w:rPr>
      </w:pPr>
    </w:p>
    <w:p w14:paraId="1CF0C3C5" w14:textId="77777777" w:rsidR="00C21686" w:rsidRDefault="00C21686" w:rsidP="00C21686">
      <w:pPr>
        <w:shd w:val="clear" w:color="auto" w:fill="FFFFFF"/>
        <w:spacing w:after="0" w:line="235" w:lineRule="atLeast"/>
        <w:rPr>
          <w:rFonts w:eastAsia="Times New Roman" w:cstheme="minorHAnsi"/>
          <w:color w:val="222222"/>
          <w:sz w:val="28"/>
          <w:szCs w:val="28"/>
        </w:rPr>
      </w:pPr>
      <w:r>
        <w:rPr>
          <w:rFonts w:eastAsia="Times New Roman" w:cstheme="minorHAnsi"/>
          <w:color w:val="222222"/>
          <w:sz w:val="28"/>
          <w:szCs w:val="28"/>
        </w:rPr>
        <w:t>The constant intimidation and bullying to wear masks, social distance, or to be injected with an experimental gene therapy ends now. You work for us. We entrusted you to educate and nurture our children, instead they are being physically and emotionally bullied and abused. You are demoralizing our children by indoctrinating them with the critical race theory and teaching them communistic values. We the people have had enough! We are the voice for our offspring and any and all public servants that continue to trespass on and violate our biological property shall and will be held accountable to the fullest extent the law will allow so help me God!</w:t>
      </w:r>
    </w:p>
    <w:p w14:paraId="5B93100A" w14:textId="77777777" w:rsidR="00C21686" w:rsidRDefault="00C21686" w:rsidP="00C21686">
      <w:pPr>
        <w:shd w:val="clear" w:color="auto" w:fill="FFFFFF"/>
        <w:spacing w:after="0" w:line="235" w:lineRule="atLeast"/>
        <w:rPr>
          <w:rFonts w:eastAsia="Times New Roman" w:cstheme="minorHAnsi"/>
          <w:color w:val="222222"/>
          <w:sz w:val="28"/>
          <w:szCs w:val="28"/>
        </w:rPr>
      </w:pPr>
    </w:p>
    <w:p w14:paraId="33DB47AB" w14:textId="77777777" w:rsidR="00C21686" w:rsidRDefault="00C21686" w:rsidP="00C21686">
      <w:pPr>
        <w:shd w:val="clear" w:color="auto" w:fill="FFFFFF"/>
        <w:spacing w:after="0" w:line="235" w:lineRule="atLeast"/>
        <w:rPr>
          <w:rFonts w:eastAsia="Times New Roman" w:cstheme="minorHAnsi"/>
          <w:color w:val="222222"/>
          <w:sz w:val="28"/>
          <w:szCs w:val="28"/>
        </w:rPr>
      </w:pPr>
    </w:p>
    <w:p w14:paraId="7E594482" w14:textId="77777777" w:rsidR="00C21686" w:rsidRDefault="00C21686" w:rsidP="00C21686">
      <w:pPr>
        <w:shd w:val="clear" w:color="auto" w:fill="FFFFFF"/>
        <w:spacing w:after="0" w:line="235" w:lineRule="atLeast"/>
        <w:rPr>
          <w:rFonts w:eastAsia="Times New Roman" w:cstheme="minorHAnsi"/>
          <w:color w:val="222222"/>
          <w:sz w:val="28"/>
          <w:szCs w:val="28"/>
        </w:rPr>
      </w:pPr>
    </w:p>
    <w:p w14:paraId="41A623D1" w14:textId="77777777" w:rsidR="00C21686" w:rsidRDefault="00C21686" w:rsidP="00C21686">
      <w:pPr>
        <w:shd w:val="clear" w:color="auto" w:fill="FFFFFF"/>
        <w:spacing w:line="235" w:lineRule="atLeast"/>
        <w:rPr>
          <w:rFonts w:eastAsia="Times New Roman" w:cstheme="minorHAnsi"/>
          <w:color w:val="222222"/>
          <w:sz w:val="28"/>
          <w:szCs w:val="28"/>
        </w:rPr>
      </w:pPr>
    </w:p>
    <w:p w14:paraId="1DB8D4AE" w14:textId="33EA37A6" w:rsidR="00C21686" w:rsidRDefault="00C21686" w:rsidP="00C21686">
      <w:pPr>
        <w:ind w:left="1440" w:firstLine="720"/>
        <w:rPr>
          <w:sz w:val="36"/>
          <w:szCs w:val="36"/>
        </w:rPr>
      </w:pPr>
      <w:r w:rsidRPr="000A31A5">
        <w:rPr>
          <w:b/>
          <w:bCs/>
          <w:sz w:val="36"/>
          <w:szCs w:val="36"/>
        </w:rPr>
        <w:t xml:space="preserve">We </w:t>
      </w:r>
      <w:r w:rsidR="00B36325">
        <w:rPr>
          <w:b/>
          <w:bCs/>
          <w:sz w:val="36"/>
          <w:szCs w:val="36"/>
        </w:rPr>
        <w:t>shall not consent</w:t>
      </w:r>
      <w:r w:rsidRPr="000A31A5">
        <w:rPr>
          <w:b/>
          <w:bCs/>
          <w:sz w:val="36"/>
          <w:szCs w:val="36"/>
        </w:rPr>
        <w:t>. Game over</w:t>
      </w:r>
      <w:r>
        <w:rPr>
          <w:sz w:val="36"/>
          <w:szCs w:val="36"/>
        </w:rPr>
        <w:t>.</w:t>
      </w:r>
    </w:p>
    <w:p w14:paraId="56C3E330" w14:textId="77777777" w:rsidR="00C21686" w:rsidRPr="00EE246A" w:rsidRDefault="00C21686" w:rsidP="00C21686">
      <w:pPr>
        <w:rPr>
          <w:b/>
          <w:bCs/>
          <w:sz w:val="28"/>
          <w:szCs w:val="28"/>
        </w:rPr>
      </w:pPr>
      <w:r>
        <w:rPr>
          <w:sz w:val="36"/>
          <w:szCs w:val="36"/>
        </w:rPr>
        <w:t xml:space="preserve">                                     </w:t>
      </w:r>
      <w:r w:rsidRPr="00602782">
        <w:rPr>
          <w:b/>
          <w:bCs/>
          <w:sz w:val="28"/>
          <w:szCs w:val="28"/>
        </w:rPr>
        <w:t>Constitutional</w:t>
      </w:r>
      <w:r>
        <w:rPr>
          <w:b/>
          <w:bCs/>
          <w:sz w:val="28"/>
          <w:szCs w:val="28"/>
        </w:rPr>
        <w:t>L</w:t>
      </w:r>
      <w:r w:rsidRPr="00602782">
        <w:rPr>
          <w:b/>
          <w:bCs/>
          <w:sz w:val="28"/>
          <w:szCs w:val="28"/>
        </w:rPr>
        <w:t>awgroup.us</w:t>
      </w:r>
    </w:p>
    <w:p w14:paraId="4A13297B" w14:textId="77777777" w:rsidR="0083008F" w:rsidRDefault="008D3CDA"/>
    <w:sectPr w:rsidR="00830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C7346B"/>
    <w:multiLevelType w:val="hybridMultilevel"/>
    <w:tmpl w:val="5FCECF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686"/>
    <w:rsid w:val="00562C78"/>
    <w:rsid w:val="008D3CDA"/>
    <w:rsid w:val="00B36325"/>
    <w:rsid w:val="00C21686"/>
    <w:rsid w:val="00C7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611B6"/>
  <w15:chartTrackingRefBased/>
  <w15:docId w15:val="{EB39F534-4801-43D1-B967-2B5808DC8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6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6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551</Words>
  <Characters>3142</Characters>
  <Application>Microsoft Office Word</Application>
  <DocSecurity>0</DocSecurity>
  <Lines>26</Lines>
  <Paragraphs>7</Paragraphs>
  <ScaleCrop>false</ScaleCrop>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dcterms:created xsi:type="dcterms:W3CDTF">2021-09-08T00:14:00Z</dcterms:created>
  <dcterms:modified xsi:type="dcterms:W3CDTF">2021-09-08T00:14:00Z</dcterms:modified>
</cp:coreProperties>
</file>