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5EA4A"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Our founders did a marvelous job of creating an administrative …</w:t>
      </w:r>
    </w:p>
    <w:p w14:paraId="5E99E588"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I wonder just how many People (including judges and BAR attorneys) know that there are two systems of law, in this country, running side by side?</w:t>
      </w:r>
    </w:p>
    <w:p w14:paraId="51078BA4"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w:t>
      </w:r>
    </w:p>
    <w:p w14:paraId="2984E85F" w14:textId="77777777" w:rsidR="008B1A00" w:rsidRPr="008B1A00" w:rsidRDefault="008B1A00" w:rsidP="008B1A00">
      <w:pPr>
        <w:numPr>
          <w:ilvl w:val="0"/>
          <w:numId w:val="1"/>
        </w:numPr>
        <w:shd w:val="clear" w:color="auto" w:fill="FFFFFF"/>
        <w:spacing w:before="100" w:beforeAutospacing="1" w:after="100" w:afterAutospacing="1"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Common law (the supreme law of the land) and</w:t>
      </w:r>
    </w:p>
    <w:p w14:paraId="6AD35D86" w14:textId="77777777" w:rsidR="008B1A00" w:rsidRPr="008B1A00" w:rsidRDefault="008B1A00" w:rsidP="008B1A00">
      <w:pPr>
        <w:numPr>
          <w:ilvl w:val="0"/>
          <w:numId w:val="1"/>
        </w:numPr>
        <w:shd w:val="clear" w:color="auto" w:fill="FFFFFF"/>
        <w:spacing w:before="100" w:beforeAutospacing="1" w:after="100" w:afterAutospacing="1"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Civil code (the law of the sea</w:t>
      </w:r>
      <w:proofErr w:type="gramStart"/>
      <w:r w:rsidRPr="008B1A00">
        <w:rPr>
          <w:rFonts w:ascii="Georgia" w:eastAsia="Times New Roman" w:hAnsi="Georgia" w:cs="Times New Roman"/>
          <w:color w:val="262A33"/>
          <w:sz w:val="24"/>
          <w:szCs w:val="24"/>
        </w:rPr>
        <w:t>);</w:t>
      </w:r>
      <w:proofErr w:type="gramEnd"/>
    </w:p>
    <w:p w14:paraId="49B7D5CA"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w:t>
      </w:r>
    </w:p>
    <w:p w14:paraId="2C9186D1"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I wonder just how many People know how to access the common law side of the courts in each of their respective States and move their own court?</w:t>
      </w:r>
    </w:p>
    <w:p w14:paraId="65EDD0FF"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w:t>
      </w:r>
    </w:p>
    <w:p w14:paraId="6F77B501"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b/>
          <w:bCs/>
          <w:color w:val="262A33"/>
          <w:sz w:val="24"/>
          <w:szCs w:val="24"/>
        </w:rPr>
        <w:t>I wonder just how many People know that there are two sides of every court in every state?</w:t>
      </w:r>
    </w:p>
    <w:p w14:paraId="5E67D68E"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w:t>
      </w:r>
    </w:p>
    <w:p w14:paraId="509EF4B4"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b/>
          <w:bCs/>
          <w:color w:val="262A33"/>
          <w:sz w:val="24"/>
          <w:szCs w:val="24"/>
        </w:rPr>
        <w:t xml:space="preserve">THERE IS ALREADY A SYSTEM OF LAW IN PLACE FOR THE PEOPLE TO FIND REMEDY FOR A WRONG COMMITTED BY ANY OF THERE PUBLIC </w:t>
      </w:r>
      <w:proofErr w:type="gramStart"/>
      <w:r w:rsidRPr="008B1A00">
        <w:rPr>
          <w:rFonts w:ascii="Georgia" w:eastAsia="Times New Roman" w:hAnsi="Georgia" w:cs="Times New Roman"/>
          <w:b/>
          <w:bCs/>
          <w:color w:val="262A33"/>
          <w:sz w:val="24"/>
          <w:szCs w:val="24"/>
        </w:rPr>
        <w:t>SERVANTS;</w:t>
      </w:r>
      <w:proofErr w:type="gramEnd"/>
    </w:p>
    <w:p w14:paraId="7D1E858A"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w:t>
      </w:r>
    </w:p>
    <w:p w14:paraId="16F5EB68"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there IS a process already in place to hold EVERY man, or woman, who willingly took a job as a public servant, and is accepting a paycheck from the People, personally liable for every action they take that interferes with, or trespass on the rights, or property of the People they are supposed to be securing, and protecting; the number one reason why the People created government is to ‘secure rights and protect property;’</w:t>
      </w:r>
    </w:p>
    <w:p w14:paraId="7354BA63"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there IS an absolute easy way to quickly correct all the bs, corruption, and fraud, happening within the government; and to bring the public servants, and the government back to what it was originally intended for:</w:t>
      </w:r>
    </w:p>
    <w:p w14:paraId="147F5E5B"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w:t>
      </w:r>
    </w:p>
    <w:p w14:paraId="75537C3B"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b/>
          <w:bCs/>
          <w:color w:val="262A33"/>
          <w:sz w:val="24"/>
          <w:szCs w:val="24"/>
        </w:rPr>
        <w:t xml:space="preserve">to secure rights and protect </w:t>
      </w:r>
      <w:proofErr w:type="gramStart"/>
      <w:r w:rsidRPr="008B1A00">
        <w:rPr>
          <w:rFonts w:ascii="Georgia" w:eastAsia="Times New Roman" w:hAnsi="Georgia" w:cs="Times New Roman"/>
          <w:b/>
          <w:bCs/>
          <w:color w:val="262A33"/>
          <w:sz w:val="24"/>
          <w:szCs w:val="24"/>
        </w:rPr>
        <w:t>property;</w:t>
      </w:r>
      <w:proofErr w:type="gramEnd"/>
    </w:p>
    <w:p w14:paraId="1ED1E5F6"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w:t>
      </w:r>
    </w:p>
    <w:p w14:paraId="756FD206"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this process has been intentionally erased, and kept hidden, from the curriculum within the government controlled public schooling system so that the People (hopefully) would </w:t>
      </w:r>
      <w:proofErr w:type="spellStart"/>
      <w:r w:rsidRPr="008B1A00">
        <w:rPr>
          <w:rFonts w:ascii="Georgia" w:eastAsia="Times New Roman" w:hAnsi="Georgia" w:cs="Times New Roman"/>
          <w:color w:val="262A33"/>
          <w:sz w:val="24"/>
          <w:szCs w:val="24"/>
        </w:rPr>
        <w:t>loose</w:t>
      </w:r>
      <w:proofErr w:type="spellEnd"/>
      <w:r w:rsidRPr="008B1A00">
        <w:rPr>
          <w:rFonts w:ascii="Georgia" w:eastAsia="Times New Roman" w:hAnsi="Georgia" w:cs="Times New Roman"/>
          <w:color w:val="262A33"/>
          <w:sz w:val="24"/>
          <w:szCs w:val="24"/>
        </w:rPr>
        <w:t xml:space="preserve"> the ability to hold their public servants personally liable for trespass on (unalienable) rights (not civil rights</w:t>
      </w:r>
      <w:proofErr w:type="gramStart"/>
      <w:r w:rsidRPr="008B1A00">
        <w:rPr>
          <w:rFonts w:ascii="Georgia" w:eastAsia="Times New Roman" w:hAnsi="Georgia" w:cs="Times New Roman"/>
          <w:color w:val="262A33"/>
          <w:sz w:val="24"/>
          <w:szCs w:val="24"/>
        </w:rPr>
        <w:t>);</w:t>
      </w:r>
      <w:proofErr w:type="gramEnd"/>
    </w:p>
    <w:p w14:paraId="5DD93134"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lastRenderedPageBreak/>
        <w:t xml:space="preserve">this process has been recently brought back into the light and is so simple it’s </w:t>
      </w:r>
      <w:proofErr w:type="gramStart"/>
      <w:r w:rsidRPr="008B1A00">
        <w:rPr>
          <w:rFonts w:ascii="Georgia" w:eastAsia="Times New Roman" w:hAnsi="Georgia" w:cs="Times New Roman"/>
          <w:color w:val="262A33"/>
          <w:sz w:val="24"/>
          <w:szCs w:val="24"/>
        </w:rPr>
        <w:t>scary;</w:t>
      </w:r>
      <w:proofErr w:type="gramEnd"/>
    </w:p>
    <w:p w14:paraId="70419000"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this is the </w:t>
      </w:r>
      <w:r w:rsidRPr="008B1A00">
        <w:rPr>
          <w:rFonts w:ascii="Georgia" w:eastAsia="Times New Roman" w:hAnsi="Georgia" w:cs="Times New Roman"/>
          <w:b/>
          <w:bCs/>
          <w:color w:val="262A33"/>
          <w:sz w:val="24"/>
          <w:szCs w:val="24"/>
        </w:rPr>
        <w:t>ONLY WAY to INSTANTLY</w:t>
      </w:r>
      <w:r w:rsidRPr="008B1A00">
        <w:rPr>
          <w:rFonts w:ascii="Georgia" w:eastAsia="Times New Roman" w:hAnsi="Georgia" w:cs="Times New Roman"/>
          <w:color w:val="262A33"/>
          <w:sz w:val="24"/>
          <w:szCs w:val="24"/>
        </w:rPr>
        <w:t> correct EVERYTHING wrong with these public servants who </w:t>
      </w:r>
      <w:r w:rsidRPr="008B1A00">
        <w:rPr>
          <w:rFonts w:ascii="Georgia" w:eastAsia="Times New Roman" w:hAnsi="Georgia" w:cs="Times New Roman"/>
          <w:b/>
          <w:bCs/>
          <w:color w:val="262A33"/>
          <w:sz w:val="24"/>
          <w:szCs w:val="24"/>
        </w:rPr>
        <w:t>ARE NOT</w:t>
      </w:r>
      <w:r w:rsidRPr="008B1A00">
        <w:rPr>
          <w:rFonts w:ascii="Georgia" w:eastAsia="Times New Roman" w:hAnsi="Georgia" w:cs="Times New Roman"/>
          <w:color w:val="262A33"/>
          <w:sz w:val="24"/>
          <w:szCs w:val="24"/>
        </w:rPr>
        <w:t> doing their jobs that their masters (the People) are paying them, and that they are accepting a paycheck from:</w:t>
      </w:r>
    </w:p>
    <w:p w14:paraId="1E3E305C"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w:t>
      </w:r>
    </w:p>
    <w:p w14:paraId="52D203AD"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b/>
          <w:bCs/>
          <w:color w:val="262A33"/>
          <w:sz w:val="24"/>
          <w:szCs w:val="24"/>
        </w:rPr>
        <w:t xml:space="preserve">that is to secure rights and protect </w:t>
      </w:r>
      <w:proofErr w:type="gramStart"/>
      <w:r w:rsidRPr="008B1A00">
        <w:rPr>
          <w:rFonts w:ascii="Georgia" w:eastAsia="Times New Roman" w:hAnsi="Georgia" w:cs="Times New Roman"/>
          <w:b/>
          <w:bCs/>
          <w:color w:val="262A33"/>
          <w:sz w:val="24"/>
          <w:szCs w:val="24"/>
        </w:rPr>
        <w:t>property;</w:t>
      </w:r>
      <w:proofErr w:type="gramEnd"/>
    </w:p>
    <w:p w14:paraId="5DE3DDE9"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w:t>
      </w:r>
    </w:p>
    <w:p w14:paraId="09C51A3A"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all that really has to happen is for only one (the more the better) man, or woman (not a ‘</w:t>
      </w:r>
      <w:proofErr w:type="spellStart"/>
      <w:r w:rsidRPr="008B1A00">
        <w:rPr>
          <w:rFonts w:ascii="Georgia" w:eastAsia="Times New Roman" w:hAnsi="Georgia" w:cs="Times New Roman"/>
          <w:color w:val="262A33"/>
          <w:sz w:val="24"/>
          <w:szCs w:val="24"/>
        </w:rPr>
        <w:t>u.s.</w:t>
      </w:r>
      <w:proofErr w:type="spellEnd"/>
      <w:r w:rsidRPr="008B1A00">
        <w:rPr>
          <w:rFonts w:ascii="Georgia" w:eastAsia="Times New Roman" w:hAnsi="Georgia" w:cs="Times New Roman"/>
          <w:color w:val="262A33"/>
          <w:sz w:val="24"/>
          <w:szCs w:val="24"/>
        </w:rPr>
        <w:t xml:space="preserve"> citizen’) to give notice to EVERY man, or woman, acting in the capacity of a public servant, and is accepting a paycheck from the People for whom they serve, and simple tell them that if they do ANYTHING that interferes with, or trespass on the rights, or property, of the People, that they will be held personally liable for a trespass, and that they will be summoned to a court of record and will be required to answer to a claim (not a complaint) is trespass;</w:t>
      </w:r>
    </w:p>
    <w:p w14:paraId="698BC9BB"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the trick that people do not seem to comprehend is that you must go after these public servants in the personal capacity as a man, or woman; you do not go after them in their capacity acting as a senator; or governor, or mayor, or councilman, or </w:t>
      </w:r>
      <w:proofErr w:type="gramStart"/>
      <w:r w:rsidRPr="008B1A00">
        <w:rPr>
          <w:rFonts w:ascii="Georgia" w:eastAsia="Times New Roman" w:hAnsi="Georgia" w:cs="Times New Roman"/>
          <w:color w:val="262A33"/>
          <w:sz w:val="24"/>
          <w:szCs w:val="24"/>
        </w:rPr>
        <w:t>congressman;</w:t>
      </w:r>
      <w:proofErr w:type="gramEnd"/>
    </w:p>
    <w:p w14:paraId="32C700A6"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these are all titles (actors, costumes); all these titles have immunity; this is why you don’t go after and sue their titles; you go after the man, or woman, who is acting in the capacity as the </w:t>
      </w:r>
      <w:proofErr w:type="gramStart"/>
      <w:r w:rsidRPr="008B1A00">
        <w:rPr>
          <w:rFonts w:ascii="Georgia" w:eastAsia="Times New Roman" w:hAnsi="Georgia" w:cs="Times New Roman"/>
          <w:color w:val="262A33"/>
          <w:sz w:val="24"/>
          <w:szCs w:val="24"/>
        </w:rPr>
        <w:t>title;</w:t>
      </w:r>
      <w:proofErr w:type="gramEnd"/>
    </w:p>
    <w:p w14:paraId="1770A17F"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proofErr w:type="gramStart"/>
      <w:r w:rsidRPr="008B1A00">
        <w:rPr>
          <w:rFonts w:ascii="Georgia" w:eastAsia="Times New Roman" w:hAnsi="Georgia" w:cs="Times New Roman"/>
          <w:color w:val="262A33"/>
          <w:sz w:val="24"/>
          <w:szCs w:val="24"/>
        </w:rPr>
        <w:t>basically</w:t>
      </w:r>
      <w:proofErr w:type="gramEnd"/>
      <w:r w:rsidRPr="008B1A00">
        <w:rPr>
          <w:rFonts w:ascii="Georgia" w:eastAsia="Times New Roman" w:hAnsi="Georgia" w:cs="Times New Roman"/>
          <w:color w:val="262A33"/>
          <w:sz w:val="24"/>
          <w:szCs w:val="24"/>
        </w:rPr>
        <w:t xml:space="preserve"> what you are doing is stripping the man, or woman, out from underneath their costumes and holding them personally responsible in their capacity as a man, and woman for any harm to their fellow man, or injury to their property (this is called a ‘trespass’);</w:t>
      </w:r>
    </w:p>
    <w:p w14:paraId="56F039A9"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w:t>
      </w:r>
    </w:p>
    <w:p w14:paraId="58E0EEE5"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b/>
          <w:bCs/>
          <w:color w:val="262A33"/>
          <w:sz w:val="24"/>
          <w:szCs w:val="24"/>
        </w:rPr>
        <w:t xml:space="preserve">there is a difference between legal vs. </w:t>
      </w:r>
      <w:proofErr w:type="gramStart"/>
      <w:r w:rsidRPr="008B1A00">
        <w:rPr>
          <w:rFonts w:ascii="Georgia" w:eastAsia="Times New Roman" w:hAnsi="Georgia" w:cs="Times New Roman"/>
          <w:b/>
          <w:bCs/>
          <w:color w:val="262A33"/>
          <w:sz w:val="24"/>
          <w:szCs w:val="24"/>
        </w:rPr>
        <w:t>lawful</w:t>
      </w:r>
      <w:r w:rsidRPr="008B1A00">
        <w:rPr>
          <w:rFonts w:ascii="Georgia" w:eastAsia="Times New Roman" w:hAnsi="Georgia" w:cs="Times New Roman"/>
          <w:color w:val="262A33"/>
          <w:sz w:val="24"/>
          <w:szCs w:val="24"/>
        </w:rPr>
        <w:t>;</w:t>
      </w:r>
      <w:proofErr w:type="gramEnd"/>
    </w:p>
    <w:p w14:paraId="4839B39D"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b/>
          <w:bCs/>
          <w:color w:val="262A33"/>
          <w:sz w:val="24"/>
          <w:szCs w:val="24"/>
        </w:rPr>
        <w:t>THIS IS THE TRICK</w:t>
      </w:r>
      <w:r w:rsidRPr="008B1A00">
        <w:rPr>
          <w:rFonts w:ascii="Georgia" w:eastAsia="Times New Roman" w:hAnsi="Georgia" w:cs="Times New Roman"/>
          <w:color w:val="262A33"/>
          <w:sz w:val="24"/>
          <w:szCs w:val="24"/>
        </w:rPr>
        <w:t xml:space="preserve"> that they don’t want you to know </w:t>
      </w:r>
      <w:proofErr w:type="gramStart"/>
      <w:r w:rsidRPr="008B1A00">
        <w:rPr>
          <w:rFonts w:ascii="Georgia" w:eastAsia="Times New Roman" w:hAnsi="Georgia" w:cs="Times New Roman"/>
          <w:color w:val="262A33"/>
          <w:sz w:val="24"/>
          <w:szCs w:val="24"/>
        </w:rPr>
        <w:t>about;</w:t>
      </w:r>
      <w:proofErr w:type="gramEnd"/>
    </w:p>
    <w:p w14:paraId="68AC6181"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the legal society (through the </w:t>
      </w:r>
      <w:proofErr w:type="spellStart"/>
      <w:r w:rsidRPr="008B1A00">
        <w:rPr>
          <w:rFonts w:ascii="Georgia" w:eastAsia="Times New Roman" w:hAnsi="Georgia" w:cs="Times New Roman"/>
          <w:color w:val="262A33"/>
          <w:sz w:val="24"/>
          <w:szCs w:val="24"/>
        </w:rPr>
        <w:t>u.s.</w:t>
      </w:r>
      <w:proofErr w:type="spellEnd"/>
      <w:r w:rsidRPr="008B1A00">
        <w:rPr>
          <w:rFonts w:ascii="Georgia" w:eastAsia="Times New Roman" w:hAnsi="Georgia" w:cs="Times New Roman"/>
          <w:color w:val="262A33"/>
          <w:sz w:val="24"/>
          <w:szCs w:val="24"/>
        </w:rPr>
        <w:t xml:space="preserve"> department of education) took control of the curriculum in the public schools, away from the States, and purposely stopped teaching ‘civics’ in school: the most important course in school that teaches the children:</w:t>
      </w:r>
    </w:p>
    <w:p w14:paraId="3825790A"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the difference between their ‘unalienable rights’ vs. ‘civil </w:t>
      </w:r>
      <w:proofErr w:type="gramStart"/>
      <w:r w:rsidRPr="008B1A00">
        <w:rPr>
          <w:rFonts w:ascii="Georgia" w:eastAsia="Times New Roman" w:hAnsi="Georgia" w:cs="Times New Roman"/>
          <w:color w:val="262A33"/>
          <w:sz w:val="24"/>
          <w:szCs w:val="24"/>
        </w:rPr>
        <w:t>rights’;</w:t>
      </w:r>
      <w:proofErr w:type="gramEnd"/>
    </w:p>
    <w:p w14:paraId="10A1530C"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b/>
          <w:bCs/>
          <w:color w:val="262A33"/>
          <w:sz w:val="24"/>
          <w:szCs w:val="24"/>
        </w:rPr>
        <w:t xml:space="preserve">legal vs. </w:t>
      </w:r>
      <w:proofErr w:type="gramStart"/>
      <w:r w:rsidRPr="008B1A00">
        <w:rPr>
          <w:rFonts w:ascii="Georgia" w:eastAsia="Times New Roman" w:hAnsi="Georgia" w:cs="Times New Roman"/>
          <w:b/>
          <w:bCs/>
          <w:color w:val="262A33"/>
          <w:sz w:val="24"/>
          <w:szCs w:val="24"/>
        </w:rPr>
        <w:t>lawful;</w:t>
      </w:r>
      <w:proofErr w:type="gramEnd"/>
    </w:p>
    <w:p w14:paraId="17FBA1BE"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the difference between a </w:t>
      </w:r>
      <w:r w:rsidRPr="008B1A00">
        <w:rPr>
          <w:rFonts w:ascii="Georgia" w:eastAsia="Times New Roman" w:hAnsi="Georgia" w:cs="Times New Roman"/>
          <w:b/>
          <w:bCs/>
          <w:color w:val="262A33"/>
          <w:sz w:val="24"/>
          <w:szCs w:val="24"/>
        </w:rPr>
        <w:t>‘claim</w:t>
      </w:r>
      <w:r w:rsidRPr="008B1A00">
        <w:rPr>
          <w:rFonts w:ascii="Georgia" w:eastAsia="Times New Roman" w:hAnsi="Georgia" w:cs="Times New Roman"/>
          <w:color w:val="262A33"/>
          <w:sz w:val="24"/>
          <w:szCs w:val="24"/>
        </w:rPr>
        <w:t>’ vs. a </w:t>
      </w:r>
      <w:r w:rsidRPr="008B1A00">
        <w:rPr>
          <w:rFonts w:ascii="Georgia" w:eastAsia="Times New Roman" w:hAnsi="Georgia" w:cs="Times New Roman"/>
          <w:b/>
          <w:bCs/>
          <w:color w:val="262A33"/>
          <w:sz w:val="24"/>
          <w:szCs w:val="24"/>
        </w:rPr>
        <w:t>‘complaint;’</w:t>
      </w:r>
    </w:p>
    <w:p w14:paraId="2B78BA36"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lastRenderedPageBreak/>
        <w:t>the difference between</w:t>
      </w:r>
      <w:r w:rsidRPr="008B1A00">
        <w:rPr>
          <w:rFonts w:ascii="Georgia" w:eastAsia="Times New Roman" w:hAnsi="Georgia" w:cs="Times New Roman"/>
          <w:b/>
          <w:bCs/>
          <w:color w:val="262A33"/>
          <w:sz w:val="24"/>
          <w:szCs w:val="24"/>
        </w:rPr>
        <w:t> common law</w:t>
      </w:r>
      <w:r w:rsidRPr="008B1A00">
        <w:rPr>
          <w:rFonts w:ascii="Georgia" w:eastAsia="Times New Roman" w:hAnsi="Georgia" w:cs="Times New Roman"/>
          <w:color w:val="262A33"/>
          <w:sz w:val="24"/>
          <w:szCs w:val="24"/>
        </w:rPr>
        <w:t> vs. </w:t>
      </w:r>
      <w:r w:rsidRPr="008B1A00">
        <w:rPr>
          <w:rFonts w:ascii="Georgia" w:eastAsia="Times New Roman" w:hAnsi="Georgia" w:cs="Times New Roman"/>
          <w:b/>
          <w:bCs/>
          <w:color w:val="262A33"/>
          <w:sz w:val="24"/>
          <w:szCs w:val="24"/>
        </w:rPr>
        <w:t xml:space="preserve">civil </w:t>
      </w:r>
      <w:proofErr w:type="gramStart"/>
      <w:r w:rsidRPr="008B1A00">
        <w:rPr>
          <w:rFonts w:ascii="Georgia" w:eastAsia="Times New Roman" w:hAnsi="Georgia" w:cs="Times New Roman"/>
          <w:b/>
          <w:bCs/>
          <w:color w:val="262A33"/>
          <w:sz w:val="24"/>
          <w:szCs w:val="24"/>
        </w:rPr>
        <w:t>codes;</w:t>
      </w:r>
      <w:proofErr w:type="gramEnd"/>
    </w:p>
    <w:p w14:paraId="518C6855"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difference between </w:t>
      </w:r>
      <w:r w:rsidRPr="008B1A00">
        <w:rPr>
          <w:rFonts w:ascii="Georgia" w:eastAsia="Times New Roman" w:hAnsi="Georgia" w:cs="Times New Roman"/>
          <w:b/>
          <w:bCs/>
          <w:color w:val="262A33"/>
          <w:sz w:val="24"/>
          <w:szCs w:val="24"/>
        </w:rPr>
        <w:t>state Citizens</w:t>
      </w:r>
      <w:r w:rsidRPr="008B1A00">
        <w:rPr>
          <w:rFonts w:ascii="Georgia" w:eastAsia="Times New Roman" w:hAnsi="Georgia" w:cs="Times New Roman"/>
          <w:color w:val="262A33"/>
          <w:sz w:val="24"/>
          <w:szCs w:val="24"/>
        </w:rPr>
        <w:t> vs.</w:t>
      </w:r>
      <w:r w:rsidRPr="008B1A00">
        <w:rPr>
          <w:rFonts w:ascii="Georgia" w:eastAsia="Times New Roman" w:hAnsi="Georgia" w:cs="Times New Roman"/>
          <w:b/>
          <w:bCs/>
          <w:color w:val="262A33"/>
          <w:sz w:val="24"/>
          <w:szCs w:val="24"/>
        </w:rPr>
        <w:t xml:space="preserve"> U.S. </w:t>
      </w:r>
      <w:proofErr w:type="gramStart"/>
      <w:r w:rsidRPr="008B1A00">
        <w:rPr>
          <w:rFonts w:ascii="Georgia" w:eastAsia="Times New Roman" w:hAnsi="Georgia" w:cs="Times New Roman"/>
          <w:b/>
          <w:bCs/>
          <w:color w:val="262A33"/>
          <w:sz w:val="24"/>
          <w:szCs w:val="24"/>
        </w:rPr>
        <w:t>citizens;</w:t>
      </w:r>
      <w:proofErr w:type="gramEnd"/>
    </w:p>
    <w:p w14:paraId="128B5FFF"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the People’s true power as the creators, and masters of their </w:t>
      </w:r>
      <w:proofErr w:type="gramStart"/>
      <w:r w:rsidRPr="008B1A00">
        <w:rPr>
          <w:rFonts w:ascii="Georgia" w:eastAsia="Times New Roman" w:hAnsi="Georgia" w:cs="Times New Roman"/>
          <w:color w:val="262A33"/>
          <w:sz w:val="24"/>
          <w:szCs w:val="24"/>
        </w:rPr>
        <w:t>government;</w:t>
      </w:r>
      <w:proofErr w:type="gramEnd"/>
    </w:p>
    <w:p w14:paraId="07EE6852"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teaches the People </w:t>
      </w:r>
      <w:proofErr w:type="gramStart"/>
      <w:r w:rsidRPr="008B1A00">
        <w:rPr>
          <w:rFonts w:ascii="Georgia" w:eastAsia="Times New Roman" w:hAnsi="Georgia" w:cs="Times New Roman"/>
          <w:color w:val="262A33"/>
          <w:sz w:val="24"/>
          <w:szCs w:val="24"/>
        </w:rPr>
        <w:t>in regards to</w:t>
      </w:r>
      <w:proofErr w:type="gramEnd"/>
      <w:r w:rsidRPr="008B1A00">
        <w:rPr>
          <w:rFonts w:ascii="Georgia" w:eastAsia="Times New Roman" w:hAnsi="Georgia" w:cs="Times New Roman"/>
          <w:color w:val="262A33"/>
          <w:sz w:val="24"/>
          <w:szCs w:val="24"/>
        </w:rPr>
        <w:t xml:space="preserve"> the duties and obligations of their public servants; the relationship between the People and their public servants; and what these public servants can, and cannot do while working for the People;</w:t>
      </w:r>
    </w:p>
    <w:p w14:paraId="6024CB7B"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there </w:t>
      </w:r>
      <w:r w:rsidRPr="008B1A00">
        <w:rPr>
          <w:rFonts w:ascii="Georgia" w:eastAsia="Times New Roman" w:hAnsi="Georgia" w:cs="Times New Roman"/>
          <w:b/>
          <w:bCs/>
          <w:color w:val="262A33"/>
          <w:sz w:val="24"/>
          <w:szCs w:val="24"/>
        </w:rPr>
        <w:t>IS</w:t>
      </w:r>
      <w:r w:rsidRPr="008B1A00">
        <w:rPr>
          <w:rFonts w:ascii="Georgia" w:eastAsia="Times New Roman" w:hAnsi="Georgia" w:cs="Times New Roman"/>
          <w:color w:val="262A33"/>
          <w:sz w:val="24"/>
          <w:szCs w:val="24"/>
        </w:rPr>
        <w:t> a process recently created that would not only</w:t>
      </w:r>
      <w:r w:rsidRPr="008B1A00">
        <w:rPr>
          <w:rFonts w:ascii="Georgia" w:eastAsia="Times New Roman" w:hAnsi="Georgia" w:cs="Times New Roman"/>
          <w:b/>
          <w:bCs/>
          <w:color w:val="262A33"/>
          <w:sz w:val="24"/>
          <w:szCs w:val="24"/>
        </w:rPr>
        <w:t> INSTANTLY</w:t>
      </w:r>
      <w:r w:rsidRPr="008B1A00">
        <w:rPr>
          <w:rFonts w:ascii="Georgia" w:eastAsia="Times New Roman" w:hAnsi="Georgia" w:cs="Times New Roman"/>
          <w:color w:val="262A33"/>
          <w:sz w:val="24"/>
          <w:szCs w:val="24"/>
        </w:rPr>
        <w:t> correct the issues of these public servants doing something that cause harm to man, or woman (collectively, the People), or injury to their property, and that can even go back and have</w:t>
      </w:r>
      <w:r w:rsidRPr="008B1A00">
        <w:rPr>
          <w:rFonts w:ascii="Georgia" w:eastAsia="Times New Roman" w:hAnsi="Georgia" w:cs="Times New Roman"/>
          <w:b/>
          <w:bCs/>
          <w:color w:val="262A33"/>
          <w:sz w:val="24"/>
          <w:szCs w:val="24"/>
        </w:rPr>
        <w:t> ANY</w:t>
      </w:r>
      <w:r w:rsidRPr="008B1A00">
        <w:rPr>
          <w:rFonts w:ascii="Georgia" w:eastAsia="Times New Roman" w:hAnsi="Georgia" w:cs="Times New Roman"/>
          <w:color w:val="262A33"/>
          <w:sz w:val="24"/>
          <w:szCs w:val="24"/>
        </w:rPr>
        <w:t xml:space="preserve"> previous ‘code’ or ‘statute’ that interferes with, or trespass on the rights of the People, </w:t>
      </w:r>
      <w:proofErr w:type="gramStart"/>
      <w:r w:rsidRPr="008B1A00">
        <w:rPr>
          <w:rFonts w:ascii="Georgia" w:eastAsia="Times New Roman" w:hAnsi="Georgia" w:cs="Times New Roman"/>
          <w:color w:val="262A33"/>
          <w:sz w:val="24"/>
          <w:szCs w:val="24"/>
        </w:rPr>
        <w:t>appealed;</w:t>
      </w:r>
      <w:proofErr w:type="gramEnd"/>
    </w:p>
    <w:p w14:paraId="7E9F28A3"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this is the</w:t>
      </w:r>
      <w:r w:rsidRPr="008B1A00">
        <w:rPr>
          <w:rFonts w:ascii="Georgia" w:eastAsia="Times New Roman" w:hAnsi="Georgia" w:cs="Times New Roman"/>
          <w:b/>
          <w:bCs/>
          <w:color w:val="262A33"/>
          <w:sz w:val="24"/>
          <w:szCs w:val="24"/>
        </w:rPr>
        <w:t> ONLY</w:t>
      </w:r>
      <w:r w:rsidRPr="008B1A00">
        <w:rPr>
          <w:rFonts w:ascii="Georgia" w:eastAsia="Times New Roman" w:hAnsi="Georgia" w:cs="Times New Roman"/>
          <w:color w:val="262A33"/>
          <w:sz w:val="24"/>
          <w:szCs w:val="24"/>
        </w:rPr>
        <w:t xml:space="preserve"> true way to instantly stop all corruption and fraud currently happening within the government; this is something I would like to get into dialog with, and on a mass scale, with People who really wish to fix this </w:t>
      </w:r>
      <w:proofErr w:type="gramStart"/>
      <w:r w:rsidRPr="008B1A00">
        <w:rPr>
          <w:rFonts w:ascii="Georgia" w:eastAsia="Times New Roman" w:hAnsi="Georgia" w:cs="Times New Roman"/>
          <w:color w:val="262A33"/>
          <w:sz w:val="24"/>
          <w:szCs w:val="24"/>
        </w:rPr>
        <w:t>nation;</w:t>
      </w:r>
      <w:proofErr w:type="gramEnd"/>
    </w:p>
    <w:p w14:paraId="3AE6F831"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this info, and process needs to be discussed and implemented in every state in order to affect real change in this </w:t>
      </w:r>
      <w:proofErr w:type="gramStart"/>
      <w:r w:rsidRPr="008B1A00">
        <w:rPr>
          <w:rFonts w:ascii="Georgia" w:eastAsia="Times New Roman" w:hAnsi="Georgia" w:cs="Times New Roman"/>
          <w:color w:val="262A33"/>
          <w:sz w:val="24"/>
          <w:szCs w:val="24"/>
        </w:rPr>
        <w:t>country;</w:t>
      </w:r>
      <w:proofErr w:type="gramEnd"/>
    </w:p>
    <w:p w14:paraId="49CC36C2"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how to correct this problem is very simple; there is no other way, and time is quickly running </w:t>
      </w:r>
      <w:proofErr w:type="gramStart"/>
      <w:r w:rsidRPr="008B1A00">
        <w:rPr>
          <w:rFonts w:ascii="Georgia" w:eastAsia="Times New Roman" w:hAnsi="Georgia" w:cs="Times New Roman"/>
          <w:color w:val="262A33"/>
          <w:sz w:val="24"/>
          <w:szCs w:val="24"/>
        </w:rPr>
        <w:t>out;</w:t>
      </w:r>
      <w:proofErr w:type="gramEnd"/>
    </w:p>
    <w:p w14:paraId="3A5D8AD7"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once time runs out, it will be too </w:t>
      </w:r>
      <w:proofErr w:type="gramStart"/>
      <w:r w:rsidRPr="008B1A00">
        <w:rPr>
          <w:rFonts w:ascii="Georgia" w:eastAsia="Times New Roman" w:hAnsi="Georgia" w:cs="Times New Roman"/>
          <w:color w:val="262A33"/>
          <w:sz w:val="24"/>
          <w:szCs w:val="24"/>
        </w:rPr>
        <w:t>late;</w:t>
      </w:r>
      <w:proofErr w:type="gramEnd"/>
    </w:p>
    <w:p w14:paraId="31A43632"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it’s a race against time against "the powers that be"; and the time we are in now is the final </w:t>
      </w:r>
      <w:proofErr w:type="gramStart"/>
      <w:r w:rsidRPr="008B1A00">
        <w:rPr>
          <w:rFonts w:ascii="Georgia" w:eastAsia="Times New Roman" w:hAnsi="Georgia" w:cs="Times New Roman"/>
          <w:color w:val="262A33"/>
          <w:sz w:val="24"/>
          <w:szCs w:val="24"/>
        </w:rPr>
        <w:t>stretch;</w:t>
      </w:r>
      <w:proofErr w:type="gramEnd"/>
    </w:p>
    <w:p w14:paraId="03BFD8B6"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 xml:space="preserve">while "the powers that be" have most of the People purposely distracted, they’re coming around third base and headed to home plate to </w:t>
      </w:r>
      <w:proofErr w:type="gramStart"/>
      <w:r w:rsidRPr="008B1A00">
        <w:rPr>
          <w:rFonts w:ascii="Georgia" w:eastAsia="Times New Roman" w:hAnsi="Georgia" w:cs="Times New Roman"/>
          <w:color w:val="262A33"/>
          <w:sz w:val="24"/>
          <w:szCs w:val="24"/>
        </w:rPr>
        <w:t>score;</w:t>
      </w:r>
      <w:proofErr w:type="gramEnd"/>
    </w:p>
    <w:p w14:paraId="71E96899" w14:textId="77777777" w:rsidR="008B1A00" w:rsidRPr="008B1A00" w:rsidRDefault="008B1A00" w:rsidP="008B1A00">
      <w:pPr>
        <w:shd w:val="clear" w:color="auto" w:fill="FFFFFF"/>
        <w:spacing w:before="240" w:after="240" w:line="240" w:lineRule="auto"/>
        <w:rPr>
          <w:rFonts w:ascii="Georgia" w:eastAsia="Times New Roman" w:hAnsi="Georgia" w:cs="Times New Roman"/>
          <w:color w:val="262A33"/>
          <w:sz w:val="24"/>
          <w:szCs w:val="24"/>
        </w:rPr>
      </w:pPr>
      <w:r w:rsidRPr="008B1A00">
        <w:rPr>
          <w:rFonts w:ascii="Georgia" w:eastAsia="Times New Roman" w:hAnsi="Georgia" w:cs="Times New Roman"/>
          <w:color w:val="262A33"/>
          <w:sz w:val="24"/>
          <w:szCs w:val="24"/>
        </w:rPr>
        <w:t>if that happens, it will be too late, and life itself will forever change into pure ‘legal’ serfdom; after that happens, only God can save the People; God help us all; Godspeed-</w:t>
      </w:r>
    </w:p>
    <w:p w14:paraId="0E1D2A86" w14:textId="77777777" w:rsidR="0083008F" w:rsidRDefault="008B1A00"/>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B3F24"/>
    <w:multiLevelType w:val="multilevel"/>
    <w:tmpl w:val="1DB40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A00"/>
    <w:rsid w:val="00562C78"/>
    <w:rsid w:val="008B1A00"/>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5FB0E"/>
  <w15:chartTrackingRefBased/>
  <w15:docId w15:val="{BF0477DD-A59A-47B4-B490-43974BC88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178085">
      <w:bodyDiv w:val="1"/>
      <w:marLeft w:val="0"/>
      <w:marRight w:val="0"/>
      <w:marTop w:val="0"/>
      <w:marBottom w:val="0"/>
      <w:divBdr>
        <w:top w:val="none" w:sz="0" w:space="0" w:color="auto"/>
        <w:left w:val="none" w:sz="0" w:space="0" w:color="auto"/>
        <w:bottom w:val="none" w:sz="0" w:space="0" w:color="auto"/>
        <w:right w:val="none" w:sz="0" w:space="0" w:color="auto"/>
      </w:divBdr>
      <w:divsChild>
        <w:div w:id="269509670">
          <w:blockQuote w:val="1"/>
          <w:marLeft w:val="0"/>
          <w:marRight w:val="0"/>
          <w:marTop w:val="0"/>
          <w:marBottom w:val="0"/>
          <w:divBdr>
            <w:top w:val="none" w:sz="0" w:space="0" w:color="auto"/>
            <w:left w:val="single" w:sz="24" w:space="0" w:color="E5E5E5"/>
            <w:bottom w:val="none" w:sz="0" w:space="0" w:color="auto"/>
            <w:right w:val="none" w:sz="0" w:space="0" w:color="auto"/>
          </w:divBdr>
        </w:div>
        <w:div w:id="958031198">
          <w:blockQuote w:val="1"/>
          <w:marLeft w:val="0"/>
          <w:marRight w:val="0"/>
          <w:marTop w:val="0"/>
          <w:marBottom w:val="0"/>
          <w:divBdr>
            <w:top w:val="none" w:sz="0" w:space="0" w:color="auto"/>
            <w:left w:val="single" w:sz="24" w:space="0" w:color="E5E5E5"/>
            <w:bottom w:val="none" w:sz="0" w:space="0" w:color="auto"/>
            <w:right w:val="none" w:sz="0" w:space="0" w:color="auto"/>
          </w:divBdr>
        </w:div>
        <w:div w:id="1538816401">
          <w:blockQuote w:val="1"/>
          <w:marLeft w:val="0"/>
          <w:marRight w:val="0"/>
          <w:marTop w:val="0"/>
          <w:marBottom w:val="0"/>
          <w:divBdr>
            <w:top w:val="none" w:sz="0" w:space="0" w:color="auto"/>
            <w:left w:val="single" w:sz="24" w:space="0" w:color="E5E5E5"/>
            <w:bottom w:val="none" w:sz="0" w:space="0" w:color="auto"/>
            <w:right w:val="none" w:sz="0" w:space="0" w:color="auto"/>
          </w:divBdr>
        </w:div>
        <w:div w:id="1694040962">
          <w:blockQuote w:val="1"/>
          <w:marLeft w:val="0"/>
          <w:marRight w:val="0"/>
          <w:marTop w:val="0"/>
          <w:marBottom w:val="0"/>
          <w:divBdr>
            <w:top w:val="none" w:sz="0" w:space="0" w:color="auto"/>
            <w:left w:val="single" w:sz="24" w:space="0" w:color="E5E5E5"/>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815</Words>
  <Characters>4651</Characters>
  <Application>Microsoft Office Word</Application>
  <DocSecurity>0</DocSecurity>
  <Lines>38</Lines>
  <Paragraphs>10</Paragraphs>
  <ScaleCrop>false</ScaleCrop>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2021-09-05T01:31:00Z</dcterms:created>
  <dcterms:modified xsi:type="dcterms:W3CDTF">2021-09-05T01:33:00Z</dcterms:modified>
</cp:coreProperties>
</file>